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C6F" w:rsidRDefault="009448AD" w:rsidP="009448AD">
      <w:pPr>
        <w:spacing w:after="0" w:line="240" w:lineRule="auto"/>
        <w:ind w:firstLine="709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Р</w:t>
      </w:r>
      <w:r w:rsidR="007F2C6F">
        <w:rPr>
          <w:rFonts w:ascii="Arial" w:hAnsi="Arial" w:cs="Arial"/>
          <w:sz w:val="28"/>
          <w:szCs w:val="28"/>
        </w:rPr>
        <w:t>езу</w:t>
      </w:r>
      <w:r>
        <w:rPr>
          <w:rFonts w:ascii="Arial" w:hAnsi="Arial" w:cs="Arial"/>
          <w:sz w:val="28"/>
          <w:szCs w:val="28"/>
        </w:rPr>
        <w:t>льтаты</w:t>
      </w:r>
      <w:r w:rsidR="007F2C6F">
        <w:rPr>
          <w:rFonts w:ascii="Arial" w:hAnsi="Arial" w:cs="Arial"/>
          <w:sz w:val="28"/>
          <w:szCs w:val="28"/>
        </w:rPr>
        <w:t xml:space="preserve"> проверки финансово-хозяйственной деятельности </w:t>
      </w:r>
      <w:r w:rsidR="007F2C6F" w:rsidRPr="007F2C6F">
        <w:rPr>
          <w:rFonts w:ascii="Arial" w:hAnsi="Arial" w:cs="Arial"/>
          <w:sz w:val="28"/>
          <w:szCs w:val="28"/>
        </w:rPr>
        <w:t>ГБУЗ ТО «Областная больница № 9» (с. Вагай)</w:t>
      </w:r>
    </w:p>
    <w:p w:rsidR="007F2C6F" w:rsidRDefault="007F2C6F" w:rsidP="00015791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015791" w:rsidRPr="00C56C21" w:rsidRDefault="00F85EE9" w:rsidP="00015791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85EE9">
        <w:rPr>
          <w:rFonts w:ascii="Arial" w:hAnsi="Arial" w:cs="Arial"/>
          <w:sz w:val="28"/>
          <w:szCs w:val="28"/>
        </w:rPr>
        <w:t>На основании приказа департамента здравоохранения Тюменской области и территориального фонда обязательного медицинского страхования Тюменской области от 23.09.2013 № 514/880</w:t>
      </w:r>
      <w:r w:rsidR="00015791" w:rsidRPr="00C56C21">
        <w:rPr>
          <w:rFonts w:ascii="Arial" w:hAnsi="Arial" w:cs="Arial"/>
          <w:sz w:val="28"/>
          <w:szCs w:val="28"/>
        </w:rPr>
        <w:t xml:space="preserve"> проведена проверка финансово-хозяйственной деятельности Г</w:t>
      </w:r>
      <w:r w:rsidR="00015791">
        <w:rPr>
          <w:rFonts w:ascii="Arial" w:hAnsi="Arial" w:cs="Arial"/>
          <w:sz w:val="28"/>
          <w:szCs w:val="28"/>
        </w:rPr>
        <w:t>Б</w:t>
      </w:r>
      <w:r w:rsidR="00015791" w:rsidRPr="00C56C21">
        <w:rPr>
          <w:rFonts w:ascii="Arial" w:hAnsi="Arial" w:cs="Arial"/>
          <w:sz w:val="28"/>
          <w:szCs w:val="28"/>
        </w:rPr>
        <w:t>УЗ ТО «</w:t>
      </w:r>
      <w:r w:rsidR="00F54CF4">
        <w:rPr>
          <w:rFonts w:ascii="Arial" w:hAnsi="Arial" w:cs="Arial"/>
          <w:sz w:val="28"/>
          <w:szCs w:val="28"/>
        </w:rPr>
        <w:t xml:space="preserve">Областная больница № </w:t>
      </w:r>
      <w:r w:rsidR="00055EFC">
        <w:rPr>
          <w:rFonts w:ascii="Arial" w:hAnsi="Arial" w:cs="Arial"/>
          <w:sz w:val="28"/>
          <w:szCs w:val="28"/>
        </w:rPr>
        <w:t>9</w:t>
      </w:r>
      <w:r w:rsidR="00015791" w:rsidRPr="00C56C21">
        <w:rPr>
          <w:rFonts w:ascii="Arial" w:hAnsi="Arial" w:cs="Arial"/>
          <w:sz w:val="28"/>
          <w:szCs w:val="28"/>
        </w:rPr>
        <w:t>»</w:t>
      </w:r>
      <w:r w:rsidR="00015791">
        <w:rPr>
          <w:rFonts w:ascii="Arial" w:hAnsi="Arial" w:cs="Arial"/>
          <w:sz w:val="28"/>
          <w:szCs w:val="28"/>
        </w:rPr>
        <w:t xml:space="preserve"> (с. </w:t>
      </w:r>
      <w:r w:rsidR="00F54CF4">
        <w:rPr>
          <w:rFonts w:ascii="Arial" w:hAnsi="Arial" w:cs="Arial"/>
          <w:sz w:val="28"/>
          <w:szCs w:val="28"/>
        </w:rPr>
        <w:t>Вагай</w:t>
      </w:r>
      <w:r w:rsidR="00015791">
        <w:rPr>
          <w:rFonts w:ascii="Arial" w:hAnsi="Arial" w:cs="Arial"/>
          <w:sz w:val="28"/>
          <w:szCs w:val="28"/>
        </w:rPr>
        <w:t>)</w:t>
      </w:r>
      <w:r w:rsidR="00015791" w:rsidRPr="00C56C21">
        <w:rPr>
          <w:rFonts w:ascii="Arial" w:hAnsi="Arial" w:cs="Arial"/>
          <w:sz w:val="28"/>
          <w:szCs w:val="28"/>
        </w:rPr>
        <w:t xml:space="preserve"> за период с 01.0</w:t>
      </w:r>
      <w:r w:rsidR="00015791">
        <w:rPr>
          <w:rFonts w:ascii="Arial" w:hAnsi="Arial" w:cs="Arial"/>
          <w:sz w:val="28"/>
          <w:szCs w:val="28"/>
        </w:rPr>
        <w:t>1.2012 по 31.12.2013</w:t>
      </w:r>
      <w:r w:rsidR="00015791" w:rsidRPr="00C56C21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 xml:space="preserve"> </w:t>
      </w:r>
      <w:r w:rsidRPr="00F85EE9">
        <w:rPr>
          <w:rFonts w:ascii="Arial" w:hAnsi="Arial" w:cs="Arial"/>
          <w:sz w:val="28"/>
          <w:szCs w:val="28"/>
        </w:rPr>
        <w:t>Проверка начата 10.02.2014, окончена 21.02.2014.</w:t>
      </w:r>
    </w:p>
    <w:p w:rsidR="00015791" w:rsidRDefault="00015791" w:rsidP="00015791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F85EE9" w:rsidRDefault="00F85EE9" w:rsidP="00015791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 ходе проверки были установлены следующие нарушения:</w:t>
      </w:r>
    </w:p>
    <w:p w:rsidR="00015791" w:rsidRPr="001258E2" w:rsidRDefault="002A0727" w:rsidP="0001579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ar-SA"/>
        </w:rPr>
      </w:pPr>
      <w:bookmarkStart w:id="0" w:name="_GoBack"/>
      <w:bookmarkEnd w:id="0"/>
      <w:r>
        <w:rPr>
          <w:rFonts w:ascii="Arial" w:eastAsia="Times New Roman" w:hAnsi="Arial" w:cs="Arial"/>
          <w:sz w:val="28"/>
          <w:szCs w:val="28"/>
          <w:lang w:eastAsia="ar-SA"/>
        </w:rPr>
        <w:t>-</w:t>
      </w:r>
      <w:r w:rsidR="00F54CF4">
        <w:rPr>
          <w:rFonts w:ascii="Arial" w:eastAsia="Times New Roman" w:hAnsi="Arial" w:cs="Arial"/>
          <w:sz w:val="28"/>
          <w:szCs w:val="28"/>
          <w:lang w:eastAsia="ar-SA"/>
        </w:rPr>
        <w:t xml:space="preserve"> н</w:t>
      </w:r>
      <w:r w:rsidR="00015791" w:rsidRPr="001258E2">
        <w:rPr>
          <w:rFonts w:ascii="Arial" w:eastAsia="Times New Roman" w:hAnsi="Arial" w:cs="Arial"/>
          <w:sz w:val="28"/>
          <w:szCs w:val="28"/>
          <w:lang w:eastAsia="ar-SA"/>
        </w:rPr>
        <w:t xml:space="preserve">ецелевое использование средств </w:t>
      </w:r>
      <w:r>
        <w:rPr>
          <w:rFonts w:ascii="Arial" w:eastAsia="Times New Roman" w:hAnsi="Arial" w:cs="Arial"/>
          <w:sz w:val="28"/>
          <w:szCs w:val="28"/>
          <w:lang w:eastAsia="ar-SA"/>
        </w:rPr>
        <w:t>ОМС;</w:t>
      </w:r>
    </w:p>
    <w:p w:rsidR="00015791" w:rsidRPr="001258E2" w:rsidRDefault="002A0727" w:rsidP="00015791">
      <w:pPr>
        <w:suppressAutoHyphens/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eastAsia="ar-SA"/>
        </w:rPr>
      </w:pPr>
      <w:r>
        <w:rPr>
          <w:rFonts w:ascii="Arial" w:eastAsia="Times New Roman" w:hAnsi="Arial" w:cs="Arial"/>
          <w:sz w:val="28"/>
          <w:szCs w:val="28"/>
          <w:lang w:eastAsia="ar-SA"/>
        </w:rPr>
        <w:t xml:space="preserve">- </w:t>
      </w:r>
      <w:r w:rsidR="009448AD">
        <w:rPr>
          <w:rFonts w:ascii="Arial" w:eastAsia="Times New Roman" w:hAnsi="Arial" w:cs="Arial"/>
          <w:sz w:val="28"/>
          <w:szCs w:val="28"/>
          <w:lang w:eastAsia="ar-SA"/>
        </w:rPr>
        <w:t xml:space="preserve">нарушения </w:t>
      </w:r>
      <w:r w:rsidR="009448AD" w:rsidRPr="001258E2">
        <w:rPr>
          <w:rFonts w:ascii="Arial" w:eastAsia="Times New Roman" w:hAnsi="Arial" w:cs="Arial"/>
          <w:sz w:val="28"/>
          <w:szCs w:val="28"/>
          <w:lang w:eastAsia="ar-SA"/>
        </w:rPr>
        <w:t>Федерального закона от 06.12.2011 №</w:t>
      </w:r>
      <w:r w:rsidR="009448AD">
        <w:rPr>
          <w:rFonts w:ascii="Arial" w:eastAsia="Times New Roman" w:hAnsi="Arial" w:cs="Arial"/>
          <w:sz w:val="28"/>
          <w:szCs w:val="28"/>
          <w:lang w:eastAsia="ar-SA"/>
        </w:rPr>
        <w:t xml:space="preserve"> 402-ФЗ </w:t>
      </w:r>
      <w:r w:rsidR="009448AD">
        <w:rPr>
          <w:rFonts w:ascii="Arial" w:eastAsia="Times New Roman" w:hAnsi="Arial" w:cs="Arial"/>
          <w:sz w:val="28"/>
          <w:szCs w:val="28"/>
          <w:lang w:eastAsia="ar-SA"/>
        </w:rPr>
        <w:t>при ведении</w:t>
      </w:r>
      <w:r w:rsidR="00015791" w:rsidRPr="001258E2">
        <w:rPr>
          <w:rFonts w:ascii="Arial" w:eastAsia="Times New Roman" w:hAnsi="Arial" w:cs="Arial"/>
          <w:sz w:val="28"/>
          <w:szCs w:val="28"/>
          <w:lang w:eastAsia="ar-SA"/>
        </w:rPr>
        <w:t xml:space="preserve"> банковских операций</w:t>
      </w:r>
      <w:r>
        <w:rPr>
          <w:rFonts w:ascii="Arial" w:eastAsia="Times New Roman" w:hAnsi="Arial" w:cs="Arial"/>
          <w:sz w:val="28"/>
          <w:szCs w:val="28"/>
          <w:lang w:eastAsia="ar-SA"/>
        </w:rPr>
        <w:t>;</w:t>
      </w:r>
    </w:p>
    <w:p w:rsidR="00015791" w:rsidRPr="001258E2" w:rsidRDefault="002A0727" w:rsidP="00015791">
      <w:pPr>
        <w:suppressAutoHyphens/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eastAsia="ar-SA"/>
        </w:rPr>
      </w:pPr>
      <w:r>
        <w:rPr>
          <w:rFonts w:ascii="Arial" w:eastAsia="Times New Roman" w:hAnsi="Arial" w:cs="Arial"/>
          <w:sz w:val="28"/>
          <w:szCs w:val="28"/>
          <w:lang w:eastAsia="ar-SA"/>
        </w:rPr>
        <w:t>-</w:t>
      </w:r>
      <w:r w:rsidR="00015791" w:rsidRPr="001258E2">
        <w:rPr>
          <w:rFonts w:ascii="Arial" w:eastAsia="Times New Roman" w:hAnsi="Arial" w:cs="Arial"/>
          <w:sz w:val="28"/>
          <w:szCs w:val="28"/>
          <w:lang w:eastAsia="ar-SA"/>
        </w:rPr>
        <w:t xml:space="preserve"> </w:t>
      </w:r>
      <w:r w:rsidR="009448AD">
        <w:rPr>
          <w:rFonts w:ascii="Arial" w:eastAsia="Times New Roman" w:hAnsi="Arial" w:cs="Arial"/>
          <w:sz w:val="28"/>
          <w:szCs w:val="28"/>
          <w:lang w:eastAsia="ar-SA"/>
        </w:rPr>
        <w:t>нарушения по оформлению документов о служебных командировках</w:t>
      </w:r>
      <w:r>
        <w:rPr>
          <w:rFonts w:ascii="Arial" w:eastAsia="Times New Roman" w:hAnsi="Arial" w:cs="Arial"/>
          <w:sz w:val="28"/>
          <w:szCs w:val="28"/>
          <w:lang w:eastAsia="ar-SA"/>
        </w:rPr>
        <w:t>;</w:t>
      </w:r>
    </w:p>
    <w:p w:rsidR="00015791" w:rsidRPr="001258E2" w:rsidRDefault="002A0727" w:rsidP="0001579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eastAsia="ar-SA"/>
        </w:rPr>
      </w:pPr>
      <w:r>
        <w:rPr>
          <w:rFonts w:ascii="Arial" w:eastAsia="Times New Roman" w:hAnsi="Arial" w:cs="Arial"/>
          <w:sz w:val="28"/>
          <w:szCs w:val="28"/>
          <w:lang w:eastAsia="ar-SA"/>
        </w:rPr>
        <w:t xml:space="preserve">- </w:t>
      </w:r>
      <w:r w:rsidR="009448AD">
        <w:rPr>
          <w:rFonts w:ascii="Arial" w:eastAsia="Times New Roman" w:hAnsi="Arial" w:cs="Arial"/>
          <w:sz w:val="28"/>
          <w:szCs w:val="28"/>
          <w:lang w:eastAsia="ar-SA"/>
        </w:rPr>
        <w:t>нарушения Федерального закона</w:t>
      </w:r>
      <w:r w:rsidR="00015791" w:rsidRPr="001258E2">
        <w:rPr>
          <w:rFonts w:ascii="Arial" w:eastAsia="Times New Roman" w:hAnsi="Arial" w:cs="Arial"/>
          <w:sz w:val="28"/>
          <w:szCs w:val="28"/>
          <w:lang w:eastAsia="ar-SA"/>
        </w:rPr>
        <w:t xml:space="preserve"> от 21.07.2005 № 94-ФЗ </w:t>
      </w:r>
      <w:r w:rsidR="009448AD">
        <w:rPr>
          <w:rFonts w:ascii="Arial" w:eastAsia="Times New Roman" w:hAnsi="Arial" w:cs="Arial"/>
          <w:sz w:val="28"/>
          <w:szCs w:val="28"/>
          <w:lang w:eastAsia="ar-SA"/>
        </w:rPr>
        <w:t>при проведении закупок;</w:t>
      </w:r>
    </w:p>
    <w:p w:rsidR="00015791" w:rsidRPr="001258E2" w:rsidRDefault="002A0727" w:rsidP="00015791">
      <w:pPr>
        <w:suppressAutoHyphens/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eastAsia="ar-SA"/>
        </w:rPr>
      </w:pPr>
      <w:r>
        <w:rPr>
          <w:rFonts w:ascii="Arial" w:eastAsia="Times New Roman" w:hAnsi="Arial" w:cs="Arial"/>
          <w:sz w:val="28"/>
          <w:szCs w:val="28"/>
          <w:lang w:eastAsia="ar-SA"/>
        </w:rPr>
        <w:t>-</w:t>
      </w:r>
      <w:r w:rsidR="00015791" w:rsidRPr="001258E2">
        <w:rPr>
          <w:rFonts w:ascii="Arial" w:eastAsia="Times New Roman" w:hAnsi="Arial" w:cs="Arial"/>
          <w:sz w:val="28"/>
          <w:szCs w:val="28"/>
          <w:lang w:eastAsia="ar-SA"/>
        </w:rPr>
        <w:t xml:space="preserve"> нарушение </w:t>
      </w:r>
      <w:r w:rsidR="009448AD">
        <w:rPr>
          <w:rFonts w:ascii="Arial" w:eastAsia="Times New Roman" w:hAnsi="Arial" w:cs="Arial"/>
          <w:sz w:val="28"/>
          <w:szCs w:val="28"/>
          <w:lang w:eastAsia="ar-SA"/>
        </w:rPr>
        <w:t>условий договоров с контрагентами</w:t>
      </w:r>
      <w:r>
        <w:rPr>
          <w:rFonts w:ascii="Arial" w:eastAsia="Times New Roman" w:hAnsi="Arial" w:cs="Arial"/>
          <w:sz w:val="28"/>
          <w:szCs w:val="28"/>
          <w:lang w:eastAsia="ar-SA"/>
        </w:rPr>
        <w:t>;</w:t>
      </w:r>
      <w:r w:rsidR="00015791" w:rsidRPr="001258E2">
        <w:rPr>
          <w:rFonts w:ascii="Arial" w:eastAsia="Times New Roman" w:hAnsi="Arial" w:cs="Arial"/>
          <w:sz w:val="28"/>
          <w:szCs w:val="28"/>
          <w:lang w:eastAsia="ar-SA"/>
        </w:rPr>
        <w:t xml:space="preserve"> </w:t>
      </w:r>
    </w:p>
    <w:p w:rsidR="00015791" w:rsidRPr="001258E2" w:rsidRDefault="002A0727" w:rsidP="00015791">
      <w:pPr>
        <w:suppressAutoHyphens/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eastAsia="ar-SA"/>
        </w:rPr>
      </w:pPr>
      <w:r>
        <w:rPr>
          <w:rFonts w:ascii="Arial" w:eastAsia="Times New Roman" w:hAnsi="Arial" w:cs="Arial"/>
          <w:sz w:val="28"/>
          <w:szCs w:val="28"/>
          <w:lang w:eastAsia="ar-SA"/>
        </w:rPr>
        <w:t xml:space="preserve">- </w:t>
      </w:r>
      <w:r w:rsidR="00015791" w:rsidRPr="001258E2">
        <w:rPr>
          <w:rFonts w:ascii="Arial" w:eastAsia="Times New Roman" w:hAnsi="Arial" w:cs="Arial"/>
          <w:sz w:val="28"/>
          <w:szCs w:val="28"/>
          <w:lang w:eastAsia="ar-SA"/>
        </w:rPr>
        <w:t xml:space="preserve">искажение статистической отчетности по средствам </w:t>
      </w:r>
      <w:r w:rsidR="009448AD">
        <w:rPr>
          <w:rFonts w:ascii="Arial" w:eastAsia="Times New Roman" w:hAnsi="Arial" w:cs="Arial"/>
          <w:sz w:val="28"/>
          <w:szCs w:val="28"/>
          <w:lang w:eastAsia="ar-SA"/>
        </w:rPr>
        <w:t>ОМС</w:t>
      </w:r>
      <w:r>
        <w:rPr>
          <w:rFonts w:ascii="Arial" w:eastAsia="Times New Roman" w:hAnsi="Arial" w:cs="Arial"/>
          <w:sz w:val="28"/>
          <w:szCs w:val="28"/>
          <w:lang w:eastAsia="ar-SA"/>
        </w:rPr>
        <w:t>;</w:t>
      </w:r>
    </w:p>
    <w:p w:rsidR="00015791" w:rsidRPr="001258E2" w:rsidRDefault="002A0727" w:rsidP="00015791">
      <w:pPr>
        <w:suppressAutoHyphens/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eastAsia="ar-SA"/>
        </w:rPr>
      </w:pPr>
      <w:r>
        <w:rPr>
          <w:rFonts w:ascii="Arial" w:eastAsia="Times New Roman" w:hAnsi="Arial" w:cs="Arial"/>
          <w:sz w:val="28"/>
          <w:szCs w:val="28"/>
          <w:lang w:eastAsia="ar-SA"/>
        </w:rPr>
        <w:t>-</w:t>
      </w:r>
      <w:r w:rsidR="000B77A3">
        <w:rPr>
          <w:rFonts w:ascii="Arial" w:eastAsia="Times New Roman" w:hAnsi="Arial" w:cs="Arial"/>
          <w:sz w:val="28"/>
          <w:szCs w:val="28"/>
          <w:lang w:eastAsia="ar-SA"/>
        </w:rPr>
        <w:t xml:space="preserve"> </w:t>
      </w:r>
      <w:r w:rsidR="00015791" w:rsidRPr="001258E2">
        <w:rPr>
          <w:rFonts w:ascii="Arial" w:eastAsia="Times New Roman" w:hAnsi="Arial" w:cs="Arial"/>
          <w:sz w:val="28"/>
          <w:szCs w:val="28"/>
          <w:lang w:eastAsia="ar-SA"/>
        </w:rPr>
        <w:t>нарушение Порядка кассового испо</w:t>
      </w:r>
      <w:r>
        <w:rPr>
          <w:rFonts w:ascii="Arial" w:eastAsia="Times New Roman" w:hAnsi="Arial" w:cs="Arial"/>
          <w:sz w:val="28"/>
          <w:szCs w:val="28"/>
          <w:lang w:eastAsia="ar-SA"/>
        </w:rPr>
        <w:t>лнения свода доходов и расходов</w:t>
      </w:r>
      <w:r w:rsidR="009448AD">
        <w:rPr>
          <w:rFonts w:ascii="Arial" w:eastAsia="Times New Roman" w:hAnsi="Arial" w:cs="Arial"/>
          <w:sz w:val="28"/>
          <w:szCs w:val="28"/>
          <w:lang w:eastAsia="ar-SA"/>
        </w:rPr>
        <w:t xml:space="preserve"> за счет средств ОМС</w:t>
      </w:r>
      <w:r>
        <w:rPr>
          <w:rFonts w:ascii="Arial" w:eastAsia="Times New Roman" w:hAnsi="Arial" w:cs="Arial"/>
          <w:sz w:val="28"/>
          <w:szCs w:val="28"/>
          <w:lang w:eastAsia="ar-SA"/>
        </w:rPr>
        <w:t>;</w:t>
      </w:r>
    </w:p>
    <w:p w:rsidR="00015791" w:rsidRDefault="002A0727" w:rsidP="00015791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ar-SA"/>
        </w:rPr>
      </w:pPr>
      <w:r>
        <w:rPr>
          <w:rFonts w:ascii="Arial" w:eastAsia="Times New Roman" w:hAnsi="Arial" w:cs="Arial"/>
          <w:sz w:val="28"/>
          <w:szCs w:val="28"/>
          <w:lang w:eastAsia="ar-SA"/>
        </w:rPr>
        <w:t xml:space="preserve">- </w:t>
      </w:r>
      <w:r w:rsidR="009448AD" w:rsidRPr="001258E2">
        <w:rPr>
          <w:rFonts w:ascii="Arial" w:eastAsia="Times New Roman" w:hAnsi="Arial" w:cs="Arial"/>
          <w:color w:val="000000"/>
          <w:sz w:val="28"/>
          <w:szCs w:val="28"/>
          <w:lang w:eastAsia="ar-SA"/>
        </w:rPr>
        <w:t>н</w:t>
      </w:r>
      <w:r w:rsidR="009448AD">
        <w:rPr>
          <w:rFonts w:ascii="Arial" w:eastAsia="Times New Roman" w:hAnsi="Arial" w:cs="Arial"/>
          <w:sz w:val="28"/>
          <w:szCs w:val="28"/>
          <w:lang w:eastAsia="ar-SA"/>
        </w:rPr>
        <w:t>е обеспечен</w:t>
      </w:r>
      <w:r w:rsidR="009448AD">
        <w:rPr>
          <w:rFonts w:ascii="Arial" w:eastAsia="Times New Roman" w:hAnsi="Arial" w:cs="Arial"/>
          <w:sz w:val="28"/>
          <w:szCs w:val="28"/>
          <w:lang w:eastAsia="ar-SA"/>
        </w:rPr>
        <w:t xml:space="preserve"> </w:t>
      </w:r>
      <w:r>
        <w:rPr>
          <w:rFonts w:ascii="Arial" w:eastAsia="Times New Roman" w:hAnsi="Arial" w:cs="Arial"/>
          <w:sz w:val="28"/>
          <w:szCs w:val="28"/>
          <w:lang w:eastAsia="ar-SA"/>
        </w:rPr>
        <w:t>р</w:t>
      </w:r>
      <w:r w:rsidR="00015791" w:rsidRPr="001258E2">
        <w:rPr>
          <w:rFonts w:ascii="Arial" w:eastAsia="Times New Roman" w:hAnsi="Arial" w:cs="Arial"/>
          <w:sz w:val="28"/>
          <w:szCs w:val="28"/>
          <w:lang w:eastAsia="ar-SA"/>
        </w:rPr>
        <w:t xml:space="preserve">аздельный </w:t>
      </w:r>
      <w:r w:rsidR="009448AD">
        <w:rPr>
          <w:rFonts w:ascii="Arial" w:eastAsia="Times New Roman" w:hAnsi="Arial" w:cs="Arial"/>
          <w:sz w:val="28"/>
          <w:szCs w:val="28"/>
          <w:lang w:eastAsia="ar-SA"/>
        </w:rPr>
        <w:t>учет средств</w:t>
      </w:r>
      <w:r w:rsidR="00015791" w:rsidRPr="001258E2">
        <w:rPr>
          <w:rFonts w:ascii="Arial" w:eastAsia="Times New Roman" w:hAnsi="Arial" w:cs="Arial"/>
          <w:color w:val="000000"/>
          <w:sz w:val="28"/>
          <w:szCs w:val="28"/>
          <w:lang w:eastAsia="ar-SA"/>
        </w:rPr>
        <w:t xml:space="preserve"> на изготовление и ремонт зубных протезов</w:t>
      </w:r>
      <w:r>
        <w:rPr>
          <w:rFonts w:ascii="Arial" w:eastAsia="Times New Roman" w:hAnsi="Arial" w:cs="Arial"/>
          <w:sz w:val="28"/>
          <w:szCs w:val="28"/>
          <w:lang w:eastAsia="ar-SA"/>
        </w:rPr>
        <w:t>;</w:t>
      </w:r>
    </w:p>
    <w:p w:rsidR="00015791" w:rsidRPr="004958DF" w:rsidRDefault="002A0727" w:rsidP="00015791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  <w:lang w:eastAsia="ar-SA"/>
        </w:rPr>
        <w:t xml:space="preserve">- </w:t>
      </w:r>
      <w:r w:rsidR="009448AD">
        <w:rPr>
          <w:rFonts w:ascii="Arial" w:hAnsi="Arial" w:cs="Arial"/>
          <w:sz w:val="28"/>
          <w:szCs w:val="28"/>
        </w:rPr>
        <w:t>отсутствие правоустанавливающих документов на объекты недвижимости</w:t>
      </w:r>
      <w:r>
        <w:rPr>
          <w:rFonts w:ascii="Arial" w:hAnsi="Arial" w:cs="Arial"/>
          <w:sz w:val="28"/>
          <w:szCs w:val="28"/>
        </w:rPr>
        <w:t>;</w:t>
      </w:r>
    </w:p>
    <w:p w:rsidR="00015791" w:rsidRDefault="002A0727" w:rsidP="00015791">
      <w:pPr>
        <w:spacing w:after="0" w:line="240" w:lineRule="auto"/>
        <w:ind w:firstLine="709"/>
        <w:jc w:val="both"/>
        <w:rPr>
          <w:rFonts w:ascii="Arial" w:eastAsiaTheme="minorHAnsi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  <w:lang w:eastAsia="ar-SA"/>
        </w:rPr>
        <w:t xml:space="preserve">- </w:t>
      </w:r>
      <w:r w:rsidR="009448AD">
        <w:rPr>
          <w:rFonts w:ascii="Arial" w:eastAsia="Times New Roman" w:hAnsi="Arial" w:cs="Arial"/>
          <w:sz w:val="28"/>
          <w:szCs w:val="28"/>
          <w:lang w:eastAsia="ar-SA"/>
        </w:rPr>
        <w:t>несвоевременные</w:t>
      </w:r>
      <w:r w:rsidR="00F54CF4">
        <w:rPr>
          <w:rFonts w:ascii="Arial" w:eastAsia="Times New Roman" w:hAnsi="Arial" w:cs="Arial"/>
          <w:sz w:val="28"/>
          <w:szCs w:val="28"/>
          <w:lang w:eastAsia="ar-SA"/>
        </w:rPr>
        <w:t xml:space="preserve"> во</w:t>
      </w:r>
      <w:r w:rsidR="009448AD">
        <w:rPr>
          <w:rFonts w:ascii="Arial" w:eastAsia="Times New Roman" w:hAnsi="Arial" w:cs="Arial"/>
          <w:sz w:val="28"/>
          <w:szCs w:val="28"/>
          <w:lang w:eastAsia="ar-SA"/>
        </w:rPr>
        <w:t>звраты остатков средств субсидий из областного бюджета</w:t>
      </w:r>
      <w:r>
        <w:rPr>
          <w:rFonts w:ascii="Arial" w:eastAsiaTheme="minorHAnsi" w:hAnsi="Arial" w:cs="Arial"/>
          <w:sz w:val="28"/>
          <w:szCs w:val="28"/>
        </w:rPr>
        <w:t>;</w:t>
      </w:r>
    </w:p>
    <w:p w:rsidR="002A0727" w:rsidRDefault="002A0727" w:rsidP="002A072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="00015791" w:rsidRPr="00D13E02">
        <w:rPr>
          <w:rFonts w:ascii="Arial" w:hAnsi="Arial" w:cs="Arial"/>
          <w:sz w:val="28"/>
          <w:szCs w:val="28"/>
        </w:rPr>
        <w:t>нарушение Указаний по применению и заполнению форм первичной учетной документации по учету денежных расчетов с населением при осуществлении торговых операций с применением контроль</w:t>
      </w:r>
      <w:r w:rsidR="009448AD">
        <w:rPr>
          <w:rFonts w:ascii="Arial" w:hAnsi="Arial" w:cs="Arial"/>
          <w:sz w:val="28"/>
          <w:szCs w:val="28"/>
        </w:rPr>
        <w:t>но-кассовых машин, утвержденных</w:t>
      </w:r>
      <w:r w:rsidR="00015791" w:rsidRPr="00D13E02">
        <w:rPr>
          <w:rFonts w:ascii="Arial" w:hAnsi="Arial" w:cs="Arial"/>
          <w:sz w:val="28"/>
          <w:szCs w:val="28"/>
        </w:rPr>
        <w:t xml:space="preserve"> постановлением Госк</w:t>
      </w:r>
      <w:r>
        <w:rPr>
          <w:rFonts w:ascii="Arial" w:hAnsi="Arial" w:cs="Arial"/>
          <w:sz w:val="28"/>
          <w:szCs w:val="28"/>
        </w:rPr>
        <w:t>омстата РФ от 25.12.1998 № 132;</w:t>
      </w:r>
    </w:p>
    <w:p w:rsidR="00015791" w:rsidRPr="00F54CF4" w:rsidRDefault="009448AD" w:rsidP="002A072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нарушения</w:t>
      </w:r>
      <w:r w:rsidR="002A0727">
        <w:rPr>
          <w:rFonts w:ascii="Arial" w:hAnsi="Arial" w:cs="Arial"/>
          <w:sz w:val="28"/>
          <w:szCs w:val="28"/>
        </w:rPr>
        <w:t xml:space="preserve"> при начислении заработной платы и расчете среднего заработка.</w:t>
      </w:r>
    </w:p>
    <w:p w:rsidR="00AA6EDA" w:rsidRDefault="00AA6EDA"/>
    <w:sectPr w:rsidR="00AA6E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736F10"/>
    <w:multiLevelType w:val="hybridMultilevel"/>
    <w:tmpl w:val="91563976"/>
    <w:lvl w:ilvl="0" w:tplc="60E0C74E">
      <w:start w:val="13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7AF794E"/>
    <w:multiLevelType w:val="hybridMultilevel"/>
    <w:tmpl w:val="1DD4A084"/>
    <w:lvl w:ilvl="0" w:tplc="BF720542">
      <w:start w:val="17"/>
      <w:numFmt w:val="decimal"/>
      <w:lvlText w:val="%1."/>
      <w:lvlJc w:val="left"/>
      <w:pPr>
        <w:ind w:left="972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9B0"/>
    <w:rsid w:val="00015791"/>
    <w:rsid w:val="00055EFC"/>
    <w:rsid w:val="000B77A3"/>
    <w:rsid w:val="002A0727"/>
    <w:rsid w:val="007F2C6F"/>
    <w:rsid w:val="009448AD"/>
    <w:rsid w:val="009C29B0"/>
    <w:rsid w:val="00AA6EDA"/>
    <w:rsid w:val="00F54CF4"/>
    <w:rsid w:val="00F85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79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57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79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57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Пивень Константин Олегович</dc:creator>
  <cp:keywords/>
  <dc:description/>
  <cp:lastModifiedBy>Пивень Константин Олегович</cp:lastModifiedBy>
  <cp:revision>4</cp:revision>
  <cp:lastPrinted>2014-08-14T10:33:00Z</cp:lastPrinted>
  <dcterms:created xsi:type="dcterms:W3CDTF">2014-08-11T11:28:00Z</dcterms:created>
  <dcterms:modified xsi:type="dcterms:W3CDTF">2014-08-14T11:05:00Z</dcterms:modified>
</cp:coreProperties>
</file>